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Foundations in Personal Finance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PathFinders, Glendora,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1st Semester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="240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Please Note: This is an On-Line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Instructor: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Kristin Batman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School: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PathFinders, Glendora, CA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Day &amp; Time: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Tuesday 10:30 am - 11:45 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Fall Semester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Description: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obtain financial planning knowledge and tools they can utilize and apply to make smart personal financial decisions.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Topics Covered: Induction to Personal Finance, Saving, Budgeting, Debt, Insurance, Careers, Taxes, and more!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is more of a concept driven course vs. math driven.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explore real life financial planning for themselves and their future by learning about investment vehicles, retirement planning and personal budgeting!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lineRule="auto"/>
        <w:ind w:left="144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 example, students will be encouraged to open a savings account to begin saving for a personal emergency fund ($500), they will learn about sinking fund accounts (savings accounts) earmarked for their first large purchase, such as a car.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teacher will use interactive activities to reinforce concept understanding and an on-line learning platform for tests and learning.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Kristin Batman, having 7 years of Financial Advisor experience, will reinforce learning by discussing real-life experience and examples during class sessions.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previous knowledge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Curriculum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We will use the Foundations in Personal Finance -  Dave Ramsey High School Finance Curriculum which is a dynamic curriculum that incorporates teacher instruction, on-line interactive learning resources, class activities, and case study discussions.  This is a unique structure that will keep your student engaged and excited to learn more about personal finance.  As a result, students will develop the confidence they need to make smart financial decisions.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Required Materials: $35 with tax and shipping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Class Foundations in Personal Finance – High School Edition – Student Text By Dave Ramsey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You may order the book from here: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Foundation Personal Finance Text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 Required Materials / Set-up: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Laptop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for Zoom Classes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Internet / Wifi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Pen, Pencil, high-lighters</w:t>
      </w:r>
    </w:p>
    <w:p w:rsidR="00000000" w:rsidDel="00000000" w:rsidP="00000000" w:rsidRDefault="00000000" w:rsidRPr="00000000" w14:paraId="0000001B">
      <w:pPr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PATHFINDER REGISTRATION / CLASS PAYMENT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Step #1: PathFinder’s Registration: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If you are not yet registered with PathFinders, please click on this link to process your registration.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PathFinders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Step #2: Payment for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Charter Payment Option: </w:t>
      </w:r>
    </w:p>
    <w:p w:rsidR="00000000" w:rsidDel="00000000" w:rsidP="00000000" w:rsidRDefault="00000000" w:rsidRPr="00000000" w14:paraId="00000024">
      <w:pPr>
        <w:spacing w:after="24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Most Charter Schools Accepted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Purchase Order for this class by using the following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Vender: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Kristin Batman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Title of Tutor Session (Sage Oak)/Class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ab/>
        <w:t xml:space="preserve">High School Finance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Start Date: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Total Cost: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$300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Number of Months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5 months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Cost Per Month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$60/month Class: Literature-Based Writing Total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Cost per lesson: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$20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Duration of lesson: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75 min.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Number of lessons: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15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Fall Semester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Sept. $60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September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Oct. $60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October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Nov. $60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November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Dec. $60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December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Jan. $60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January </w:t>
      </w:r>
    </w:p>
    <w:p w:rsidR="00000000" w:rsidDel="00000000" w:rsidP="00000000" w:rsidRDefault="00000000" w:rsidRPr="00000000" w14:paraId="00000036">
      <w:pPr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Private Pay Option: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Semester Fee: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$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Must be paid in full on or before September 12,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(No refunds due to investment in curriculum and on-line learning resources)</w:t>
      </w:r>
    </w:p>
    <w:p w:rsidR="00000000" w:rsidDel="00000000" w:rsidP="00000000" w:rsidRDefault="00000000" w:rsidRPr="00000000" w14:paraId="0000003B">
      <w:pPr>
        <w:numPr>
          <w:ilvl w:val="1"/>
          <w:numId w:val="3"/>
        </w:numPr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Kristin Batman accepts venom, zelle, cash, or check. Please contact her for information. 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Paypal: kristin.batman@gmail.com, 626-375-7701</w:t>
      </w:r>
    </w:p>
    <w:p w:rsidR="00000000" w:rsidDel="00000000" w:rsidP="00000000" w:rsidRDefault="00000000" w:rsidRPr="00000000" w14:paraId="0000003D">
      <w:pPr>
        <w:numPr>
          <w:ilvl w:val="2"/>
          <w:numId w:val="3"/>
        </w:numPr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Venmo: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vertAlign w:val="baseline"/>
            <w:rtl w:val="0"/>
          </w:rPr>
          <w:t xml:space="preserve">https://venmo.com/Kristi-Batman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Zelle: 626-375-7701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Check: Kristin Batman – please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request a mailing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address. 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spacing w:after="16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Please follow up payment with an email or text confirming you sent it, with your name and student’s name. </w:t>
      </w:r>
    </w:p>
    <w:p w:rsidR="00000000" w:rsidDel="00000000" w:rsidP="00000000" w:rsidRDefault="00000000" w:rsidRPr="00000000" w14:paraId="00000041">
      <w:pPr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4671060" cy="551444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55144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 w:orient="portrait"/>
      <w:pgMar w:bottom="1440" w:top="1440" w:left="1440" w:right="117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ristin Batman" w:id="0" w:date="2021-04-29T03:58:59Z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@kristin.batman@gmail.com n- check this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Kristin Batman_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A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Batman - Personal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Finance Class</w: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kristin.batman@gmail.com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626-375-7701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upp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E33B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33B9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5F620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6207"/>
  </w:style>
  <w:style w:type="paragraph" w:styleId="Footer">
    <w:name w:val="footer"/>
    <w:basedOn w:val="Normal"/>
    <w:link w:val="FooterChar"/>
    <w:uiPriority w:val="99"/>
    <w:unhideWhenUsed w:val="1"/>
    <w:rsid w:val="005F620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620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94A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94AA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enmo.com/Kristi-Batman" TargetMode="External"/><Relationship Id="rId10" Type="http://schemas.openxmlformats.org/officeDocument/2006/relationships/hyperlink" Target="https://www.pathfindershomeschool.com/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daveramsey.com/store/product/foundations-in-personal-finance-high-school-edition-student-tex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kristin.bat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jfSRmoymCdnhR8+xEchhK39aA==">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2020-08-11T17:10:00Z</dcterms:created>
  <dc:creator>kristin batman</dc:creator>
</cp:coreProperties>
</file>